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E" w:rsidRDefault="0048771E" w:rsidP="0048771E">
      <w:pPr>
        <w:pStyle w:val="AralkYok"/>
      </w:pPr>
      <w:r>
        <w:rPr>
          <w:b/>
          <w:u w:val="single"/>
        </w:rPr>
        <w:t>GÜMÜŞYAYLA  MAHALLESİ</w:t>
      </w:r>
      <w:r>
        <w:t xml:space="preserve"> :</w:t>
      </w:r>
    </w:p>
    <w:p w:rsidR="0048771E" w:rsidRDefault="0048771E" w:rsidP="0048771E">
      <w:pPr>
        <w:pStyle w:val="AralkYok"/>
      </w:pPr>
    </w:p>
    <w:p w:rsidR="0048771E" w:rsidRDefault="0048771E" w:rsidP="0048771E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662D48" w:rsidRDefault="00662D48" w:rsidP="0048771E">
      <w:pPr>
        <w:pStyle w:val="AralkYok"/>
        <w:jc w:val="both"/>
      </w:pPr>
      <w:r>
        <w:t xml:space="preserve">Köyün adını, </w:t>
      </w:r>
      <w:proofErr w:type="spellStart"/>
      <w:r>
        <w:t>Meyrem</w:t>
      </w:r>
      <w:proofErr w:type="spellEnd"/>
      <w:r>
        <w:t xml:space="preserve"> adında bir kadının dağın eteğine yerleşmesinden dolayı aldığı rivayet edilir, halk </w:t>
      </w:r>
      <w:proofErr w:type="gramStart"/>
      <w:r>
        <w:t xml:space="preserve">arasında  </w:t>
      </w:r>
      <w:proofErr w:type="spellStart"/>
      <w:r>
        <w:t>Meyreme</w:t>
      </w:r>
      <w:proofErr w:type="spellEnd"/>
      <w:proofErr w:type="gramEnd"/>
      <w:r>
        <w:t xml:space="preserve"> mire denmesinden dolayı, Mire ismi ile anılır. Daha sonraları köyün </w:t>
      </w:r>
      <w:proofErr w:type="gramStart"/>
      <w:r>
        <w:t xml:space="preserve">ismi  </w:t>
      </w:r>
      <w:proofErr w:type="spellStart"/>
      <w:r>
        <w:t>Gümüşyayla</w:t>
      </w:r>
      <w:proofErr w:type="spellEnd"/>
      <w:proofErr w:type="gramEnd"/>
      <w:r>
        <w:t xml:space="preserve"> olarak değiştirilmiştir. </w:t>
      </w:r>
      <w:proofErr w:type="spellStart"/>
      <w:r>
        <w:t>Gümüşyayla</w:t>
      </w:r>
      <w:proofErr w:type="spellEnd"/>
      <w:r>
        <w:t xml:space="preserve"> köyü 2004 yılında Mahalle ol</w:t>
      </w:r>
      <w:r w:rsidR="00FC0AEA">
        <w:t xml:space="preserve">muştur. </w:t>
      </w:r>
      <w:proofErr w:type="spellStart"/>
      <w:r>
        <w:t>Pursaklar</w:t>
      </w:r>
      <w:proofErr w:type="spellEnd"/>
      <w:r>
        <w:t xml:space="preserve"> ilçesine bağlı iken 23.10.2012 yılında Çubuk İlçesine bağlanmıştır</w:t>
      </w:r>
    </w:p>
    <w:p w:rsidR="00662D48" w:rsidRDefault="00662D48" w:rsidP="0048771E">
      <w:pPr>
        <w:pStyle w:val="AralkYok"/>
        <w:jc w:val="both"/>
      </w:pPr>
    </w:p>
    <w:p w:rsidR="0048771E" w:rsidRDefault="0048771E" w:rsidP="0048771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48771E" w:rsidRDefault="00FC0AEA" w:rsidP="0048771E">
      <w:pPr>
        <w:pStyle w:val="AralkYok"/>
        <w:tabs>
          <w:tab w:val="left" w:pos="708"/>
        </w:tabs>
        <w:jc w:val="both"/>
        <w:rPr>
          <w:b/>
          <w:lang w:val="en"/>
        </w:rPr>
      </w:pPr>
      <w:proofErr w:type="spellStart"/>
      <w:proofErr w:type="gramStart"/>
      <w:r>
        <w:rPr>
          <w:rFonts w:cs="Arial"/>
          <w:color w:val="222222"/>
        </w:rPr>
        <w:t>Gümüşyayla</w:t>
      </w:r>
      <w:proofErr w:type="spellEnd"/>
      <w:r>
        <w:rPr>
          <w:rFonts w:cs="Arial"/>
          <w:color w:val="222222"/>
        </w:rPr>
        <w:t xml:space="preserve"> </w:t>
      </w:r>
      <w:r w:rsidR="0048771E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mahallesi</w:t>
      </w:r>
      <w:proofErr w:type="gramEnd"/>
      <w:r>
        <w:rPr>
          <w:rFonts w:cs="Arial"/>
          <w:color w:val="222222"/>
        </w:rPr>
        <w:t xml:space="preserve"> Çubuk ilçe merkezine 13</w:t>
      </w:r>
      <w:r w:rsidR="0048771E">
        <w:rPr>
          <w:rFonts w:cs="Arial"/>
          <w:color w:val="222222"/>
        </w:rPr>
        <w:t xml:space="preserve"> kilometre mesafe uzaklıktadır. Ankara şehir me</w:t>
      </w:r>
      <w:r>
        <w:rPr>
          <w:rFonts w:cs="Arial"/>
          <w:color w:val="222222"/>
        </w:rPr>
        <w:t>rkezine mesafesi ise yaklaşık 32</w:t>
      </w:r>
      <w:r w:rsidR="0048771E">
        <w:rPr>
          <w:rFonts w:cs="Arial"/>
          <w:color w:val="222222"/>
        </w:rPr>
        <w:t xml:space="preserve"> kilometredir.</w:t>
      </w:r>
      <w:r w:rsidR="0048771E">
        <w:rPr>
          <w:rStyle w:val="Gl"/>
          <w:rFonts w:cs="Arial"/>
          <w:color w:val="333333"/>
        </w:rPr>
        <w:t xml:space="preserve"> </w:t>
      </w:r>
    </w:p>
    <w:p w:rsidR="0048771E" w:rsidRDefault="0048771E" w:rsidP="0048771E">
      <w:pPr>
        <w:pStyle w:val="AralkYok"/>
        <w:tabs>
          <w:tab w:val="left" w:pos="708"/>
        </w:tabs>
        <w:jc w:val="both"/>
        <w:rPr>
          <w:lang w:val="en"/>
        </w:rPr>
      </w:pPr>
    </w:p>
    <w:p w:rsidR="0048771E" w:rsidRDefault="0048771E" w:rsidP="0048771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48771E" w:rsidRDefault="0048771E" w:rsidP="0048771E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</w:t>
      </w:r>
      <w:r w:rsidR="00FC0AEA">
        <w:rPr>
          <w:lang w:val="en"/>
        </w:rPr>
        <w:t>üfusu</w:t>
      </w:r>
      <w:proofErr w:type="spellEnd"/>
      <w:r w:rsidR="00FC0AEA">
        <w:rPr>
          <w:lang w:val="en"/>
        </w:rPr>
        <w:t xml:space="preserve"> 111</w:t>
      </w:r>
      <w:r>
        <w:rPr>
          <w:lang w:val="en"/>
        </w:rPr>
        <w:t>.dir</w:t>
      </w:r>
      <w:r w:rsidR="00DE34B1">
        <w:rPr>
          <w:lang w:val="en"/>
        </w:rPr>
        <w:t xml:space="preserve">. </w:t>
      </w:r>
      <w:proofErr w:type="spellStart"/>
      <w:r w:rsidR="00DE34B1">
        <w:rPr>
          <w:lang w:val="en"/>
        </w:rPr>
        <w:t>Cep</w:t>
      </w:r>
      <w:proofErr w:type="spellEnd"/>
      <w:r w:rsidR="00DE34B1">
        <w:rPr>
          <w:lang w:val="en"/>
        </w:rPr>
        <w:t xml:space="preserve"> Tel No: </w:t>
      </w:r>
      <w:bookmarkStart w:id="0" w:name="_GoBack"/>
      <w:bookmarkEnd w:id="0"/>
      <w:r w:rsidR="00DE34B1">
        <w:rPr>
          <w:lang w:val="en"/>
        </w:rPr>
        <w:t>505 203 00 70</w:t>
      </w:r>
    </w:p>
    <w:p w:rsidR="0048771E" w:rsidRDefault="0048771E" w:rsidP="0048771E">
      <w:pPr>
        <w:pStyle w:val="AralkYok"/>
        <w:tabs>
          <w:tab w:val="left" w:pos="708"/>
        </w:tabs>
        <w:rPr>
          <w:lang w:val="en"/>
        </w:rPr>
      </w:pPr>
    </w:p>
    <w:p w:rsidR="0048771E" w:rsidRDefault="0048771E" w:rsidP="0048771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48771E" w:rsidRDefault="00FC0AEA" w:rsidP="0048771E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Ünal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ESGİN’di</w:t>
      </w:r>
      <w:r w:rsidR="0048771E">
        <w:rPr>
          <w:lang w:val="en"/>
        </w:rPr>
        <w:t>r</w:t>
      </w:r>
      <w:proofErr w:type="spellEnd"/>
    </w:p>
    <w:p w:rsidR="0048771E" w:rsidRDefault="0048771E" w:rsidP="0048771E">
      <w:pPr>
        <w:pStyle w:val="AralkYok"/>
        <w:tabs>
          <w:tab w:val="left" w:pos="708"/>
        </w:tabs>
        <w:rPr>
          <w:lang w:val="en"/>
        </w:rPr>
      </w:pPr>
    </w:p>
    <w:p w:rsidR="0048771E" w:rsidRDefault="0048771E" w:rsidP="0048771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FC0AEA" w:rsidRDefault="00FC0AEA" w:rsidP="0048771E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FC0AEA" w:rsidRDefault="00FC0AEA" w:rsidP="0048771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762625" cy="2419350"/>
            <wp:effectExtent l="0" t="0" r="9525" b="0"/>
            <wp:docPr id="1" name="Resim 1" descr="C:\Users\Hppc\Desktop\GÜMÜŞYAYLA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GÜMÜŞYAYLA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93" w:rsidRDefault="00940F93"/>
    <w:p w:rsidR="00FC0AEA" w:rsidRDefault="00FC0AEA">
      <w:r>
        <w:rPr>
          <w:noProof/>
          <w:lang w:eastAsia="tr-TR"/>
        </w:rPr>
        <w:drawing>
          <wp:inline distT="0" distB="0" distL="0" distR="0">
            <wp:extent cx="5838825" cy="2609850"/>
            <wp:effectExtent l="0" t="0" r="9525" b="0"/>
            <wp:docPr id="2" name="Resim 2" descr="C:\Users\Hppc\Desktop\gumusyay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gumusyayl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E"/>
    <w:rsid w:val="0048771E"/>
    <w:rsid w:val="00662D48"/>
    <w:rsid w:val="00940F93"/>
    <w:rsid w:val="00DE34B1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771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877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771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877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3</cp:revision>
  <dcterms:created xsi:type="dcterms:W3CDTF">2018-10-01T07:09:00Z</dcterms:created>
  <dcterms:modified xsi:type="dcterms:W3CDTF">2018-10-03T10:55:00Z</dcterms:modified>
</cp:coreProperties>
</file>